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28390" w14:textId="77777777" w:rsidR="00197B0A" w:rsidRDefault="00A527E4" w:rsidP="005302EC">
      <w:pPr>
        <w:spacing w:after="0" w:line="240" w:lineRule="auto"/>
        <w:jc w:val="center"/>
        <w:rPr>
          <w:rFonts w:ascii="Arial" w:hAnsi="Arial" w:cs="Arial"/>
          <w:b/>
          <w:sz w:val="27"/>
          <w:szCs w:val="27"/>
          <w:lang w:val="es-419"/>
        </w:rPr>
      </w:pPr>
      <w:r w:rsidRPr="00D77ADB">
        <w:rPr>
          <w:rFonts w:ascii="Arial" w:hAnsi="Arial" w:cs="Arial"/>
          <w:b/>
          <w:sz w:val="27"/>
          <w:szCs w:val="27"/>
          <w:lang w:val="es-419"/>
        </w:rPr>
        <w:t>S</w:t>
      </w:r>
      <w:r w:rsidR="001F3A97" w:rsidRPr="00D77ADB">
        <w:rPr>
          <w:rFonts w:ascii="Arial" w:hAnsi="Arial" w:cs="Arial"/>
          <w:b/>
          <w:sz w:val="27"/>
          <w:szCs w:val="27"/>
          <w:lang w:val="es-419"/>
        </w:rPr>
        <w:t>I</w:t>
      </w:r>
      <w:r w:rsidRPr="00D77ADB">
        <w:rPr>
          <w:rFonts w:ascii="Arial" w:hAnsi="Arial" w:cs="Arial"/>
          <w:b/>
          <w:sz w:val="27"/>
          <w:szCs w:val="27"/>
          <w:lang w:val="es-419"/>
        </w:rPr>
        <w:t xml:space="preserve">TIO WEB DE LA </w:t>
      </w:r>
      <w:r w:rsidR="00D77ADB" w:rsidRPr="00D77ADB">
        <w:rPr>
          <w:rFonts w:ascii="Arial" w:hAnsi="Arial" w:cs="Arial"/>
          <w:b/>
          <w:sz w:val="27"/>
          <w:szCs w:val="27"/>
          <w:lang w:val="es-419"/>
        </w:rPr>
        <w:t>DIVISI</w:t>
      </w:r>
      <w:r w:rsidR="00D77ADB">
        <w:rPr>
          <w:rFonts w:ascii="Arial" w:hAnsi="Arial" w:cs="Arial"/>
          <w:b/>
          <w:sz w:val="27"/>
          <w:szCs w:val="27"/>
          <w:lang w:val="es-419"/>
        </w:rPr>
        <w:t>Ó</w:t>
      </w:r>
      <w:r w:rsidR="00D77ADB" w:rsidRPr="00D77ADB">
        <w:rPr>
          <w:rFonts w:ascii="Arial" w:hAnsi="Arial" w:cs="Arial"/>
          <w:b/>
          <w:sz w:val="27"/>
          <w:szCs w:val="27"/>
          <w:lang w:val="es-419"/>
        </w:rPr>
        <w:t xml:space="preserve">N </w:t>
      </w:r>
      <w:r w:rsidRPr="00D77ADB">
        <w:rPr>
          <w:rFonts w:ascii="Arial" w:hAnsi="Arial" w:cs="Arial"/>
          <w:b/>
          <w:sz w:val="27"/>
          <w:szCs w:val="27"/>
          <w:lang w:val="es-419"/>
        </w:rPr>
        <w:t>DE</w:t>
      </w:r>
      <w:r w:rsidR="001F3A97" w:rsidRPr="00D77ADB">
        <w:rPr>
          <w:rFonts w:ascii="Arial" w:hAnsi="Arial" w:cs="Arial"/>
          <w:b/>
          <w:sz w:val="27"/>
          <w:szCs w:val="27"/>
          <w:lang w:val="es-419"/>
        </w:rPr>
        <w:t xml:space="preserve"> </w:t>
      </w:r>
      <w:r w:rsidRPr="00D77ADB">
        <w:rPr>
          <w:rFonts w:ascii="Arial" w:hAnsi="Arial" w:cs="Arial"/>
          <w:b/>
          <w:sz w:val="27"/>
          <w:szCs w:val="27"/>
          <w:lang w:val="es-419"/>
        </w:rPr>
        <w:t xml:space="preserve">CUMPLIMIENTO </w:t>
      </w:r>
    </w:p>
    <w:p w14:paraId="52F0EB0E" w14:textId="3CD64644" w:rsidR="00BC5259" w:rsidRPr="00D77ADB" w:rsidRDefault="00A527E4" w:rsidP="005302EC">
      <w:pPr>
        <w:spacing w:after="0" w:line="240" w:lineRule="auto"/>
        <w:jc w:val="center"/>
        <w:rPr>
          <w:rFonts w:ascii="Arial" w:hAnsi="Arial" w:cs="Arial"/>
          <w:b/>
          <w:sz w:val="27"/>
          <w:szCs w:val="27"/>
          <w:lang w:val="es-419"/>
        </w:rPr>
      </w:pPr>
      <w:r w:rsidRPr="00D77ADB">
        <w:rPr>
          <w:rFonts w:ascii="Arial" w:hAnsi="Arial" w:cs="Arial"/>
          <w:b/>
          <w:sz w:val="27"/>
          <w:szCs w:val="27"/>
          <w:lang w:val="es-419"/>
        </w:rPr>
        <w:t>DE LA MANUTENCIÓN INFANTIL</w:t>
      </w:r>
      <w:r w:rsidR="009C4569">
        <w:rPr>
          <w:rFonts w:ascii="Arial" w:hAnsi="Arial" w:cs="Arial"/>
          <w:b/>
          <w:sz w:val="27"/>
          <w:szCs w:val="27"/>
          <w:lang w:val="es-419"/>
        </w:rPr>
        <w:t xml:space="preserve"> DE KENTUCKY</w:t>
      </w:r>
    </w:p>
    <w:p w14:paraId="52F0EB0F" w14:textId="02F17162" w:rsidR="00290D94" w:rsidRPr="00D77ADB" w:rsidRDefault="00A527E4" w:rsidP="005302EC">
      <w:pPr>
        <w:spacing w:after="0" w:line="240" w:lineRule="auto"/>
        <w:jc w:val="center"/>
        <w:rPr>
          <w:rFonts w:ascii="Arial" w:hAnsi="Arial" w:cs="Arial"/>
          <w:b/>
          <w:sz w:val="27"/>
          <w:szCs w:val="27"/>
          <w:lang w:val="es-419"/>
        </w:rPr>
      </w:pPr>
      <w:r w:rsidRPr="00D77ADB">
        <w:rPr>
          <w:rFonts w:ascii="Arial" w:hAnsi="Arial" w:cs="Arial"/>
          <w:b/>
          <w:sz w:val="27"/>
          <w:szCs w:val="27"/>
          <w:lang w:val="es-419"/>
        </w:rPr>
        <w:t>CÓMO LLEVAR UN CONTROL DE SU CASO DE MANUTENCIÓN INFANTIL</w:t>
      </w:r>
    </w:p>
    <w:p w14:paraId="3A201CBE" w14:textId="77777777" w:rsidR="00A4276C" w:rsidRPr="00197B0A" w:rsidRDefault="00A4276C" w:rsidP="005302EC">
      <w:pPr>
        <w:spacing w:after="0" w:line="240" w:lineRule="auto"/>
        <w:rPr>
          <w:rFonts w:ascii="Arial" w:hAnsi="Arial" w:cs="Arial"/>
          <w:b/>
          <w:sz w:val="12"/>
          <w:szCs w:val="12"/>
          <w:lang w:val="es-419"/>
        </w:rPr>
      </w:pPr>
    </w:p>
    <w:p w14:paraId="52F0EB14" w14:textId="7E36C13D" w:rsidR="004F57AD" w:rsidRPr="00D77ADB" w:rsidRDefault="00A527E4" w:rsidP="00E66BCC">
      <w:pPr>
        <w:spacing w:after="0" w:line="240" w:lineRule="auto"/>
        <w:rPr>
          <w:rFonts w:ascii="Arial" w:hAnsi="Arial" w:cs="Arial"/>
          <w:lang w:val="es-419"/>
        </w:rPr>
      </w:pPr>
      <w:r w:rsidRPr="00D77ADB">
        <w:rPr>
          <w:rFonts w:ascii="Arial" w:hAnsi="Arial" w:cs="Arial"/>
          <w:lang w:val="es-419"/>
        </w:rPr>
        <w:t xml:space="preserve">La División de Cumplimiento de la Manutención Infantil </w:t>
      </w:r>
      <w:r w:rsidR="001F3A97" w:rsidRPr="00D77ADB">
        <w:rPr>
          <w:rFonts w:ascii="Arial" w:hAnsi="Arial" w:cs="Arial"/>
          <w:lang w:val="es-419"/>
        </w:rPr>
        <w:t>(CSE)</w:t>
      </w:r>
      <w:r w:rsidR="009C4569">
        <w:rPr>
          <w:rFonts w:ascii="Arial" w:hAnsi="Arial" w:cs="Arial"/>
          <w:lang w:val="es-419"/>
        </w:rPr>
        <w:t xml:space="preserve"> de Kentucky</w:t>
      </w:r>
      <w:r w:rsidR="001F3A97" w:rsidRPr="00D77ADB">
        <w:rPr>
          <w:rFonts w:ascii="Arial" w:hAnsi="Arial" w:cs="Arial"/>
          <w:lang w:val="es-419"/>
        </w:rPr>
        <w:t xml:space="preserve"> </w:t>
      </w:r>
      <w:r w:rsidRPr="00D77ADB">
        <w:rPr>
          <w:rFonts w:ascii="Arial" w:hAnsi="Arial" w:cs="Arial"/>
          <w:lang w:val="es-419"/>
        </w:rPr>
        <w:t>tiene un sitio web interactivo en el que las personas que pagan o reciben manutención infantil pueden gestionar su caso de manutención infantil</w:t>
      </w:r>
      <w:r w:rsidR="00DF7FD4" w:rsidRPr="00D77ADB">
        <w:rPr>
          <w:rFonts w:ascii="Arial" w:hAnsi="Arial" w:cs="Arial"/>
          <w:lang w:val="es-419"/>
        </w:rPr>
        <w:t xml:space="preserve">. </w:t>
      </w:r>
    </w:p>
    <w:p w14:paraId="52F0EB15" w14:textId="77777777" w:rsidR="00DF7FD4" w:rsidRPr="00197B0A" w:rsidRDefault="00DF7FD4" w:rsidP="00E66BCC">
      <w:pPr>
        <w:spacing w:after="0" w:line="240" w:lineRule="auto"/>
        <w:rPr>
          <w:rFonts w:ascii="Arial" w:hAnsi="Arial" w:cs="Arial"/>
          <w:sz w:val="8"/>
          <w:szCs w:val="8"/>
          <w:lang w:val="es-419"/>
        </w:rPr>
      </w:pPr>
    </w:p>
    <w:p w14:paraId="52F0EB16" w14:textId="6B9893B6" w:rsidR="00E66BCC" w:rsidRPr="00D77ADB" w:rsidRDefault="00A527E4" w:rsidP="00E66BCC">
      <w:pPr>
        <w:spacing w:after="0" w:line="240" w:lineRule="auto"/>
        <w:rPr>
          <w:rFonts w:ascii="Arial" w:hAnsi="Arial" w:cs="Arial"/>
          <w:b/>
          <w:sz w:val="25"/>
          <w:szCs w:val="25"/>
          <w:lang w:val="es-419"/>
        </w:rPr>
      </w:pPr>
      <w:r w:rsidRPr="00D77ADB">
        <w:rPr>
          <w:rFonts w:ascii="Arial" w:hAnsi="Arial" w:cs="Arial"/>
          <w:b/>
          <w:sz w:val="25"/>
          <w:szCs w:val="25"/>
          <w:lang w:val="es-419"/>
        </w:rPr>
        <w:t xml:space="preserve">¿Por qué debería inscribirme </w:t>
      </w:r>
      <w:r w:rsidR="00A4276C" w:rsidRPr="00D77ADB">
        <w:rPr>
          <w:rFonts w:ascii="Arial" w:hAnsi="Arial" w:cs="Arial"/>
          <w:b/>
          <w:sz w:val="25"/>
          <w:szCs w:val="25"/>
          <w:lang w:val="es-419"/>
        </w:rPr>
        <w:t>y obtener acceso al sitio web</w:t>
      </w:r>
      <w:r w:rsidR="001F3A97" w:rsidRPr="00D77ADB">
        <w:rPr>
          <w:rFonts w:ascii="Arial" w:hAnsi="Arial" w:cs="Arial"/>
          <w:b/>
          <w:sz w:val="25"/>
          <w:szCs w:val="25"/>
          <w:lang w:val="es-419"/>
        </w:rPr>
        <w:t xml:space="preserve">? </w:t>
      </w:r>
    </w:p>
    <w:p w14:paraId="52F0EB17" w14:textId="77777777" w:rsidR="00E66BCC" w:rsidRPr="00D77ADB" w:rsidRDefault="00E66BCC" w:rsidP="00E66BCC">
      <w:pPr>
        <w:spacing w:after="0" w:line="240" w:lineRule="auto"/>
        <w:rPr>
          <w:rFonts w:ascii="Arial" w:hAnsi="Arial" w:cs="Arial"/>
          <w:b/>
          <w:sz w:val="14"/>
          <w:szCs w:val="14"/>
          <w:lang w:val="es-419"/>
        </w:rPr>
      </w:pPr>
    </w:p>
    <w:p w14:paraId="52F0EB18" w14:textId="0B226D85" w:rsidR="004F57AD" w:rsidRPr="00197B0A" w:rsidRDefault="00A4276C" w:rsidP="00E66BCC">
      <w:pPr>
        <w:spacing w:after="0" w:line="240" w:lineRule="auto"/>
        <w:rPr>
          <w:rFonts w:ascii="Arial" w:hAnsi="Arial" w:cs="Arial"/>
          <w:sz w:val="20"/>
          <w:szCs w:val="20"/>
          <w:lang w:val="es-419"/>
        </w:rPr>
      </w:pPr>
      <w:r w:rsidRPr="00197B0A">
        <w:rPr>
          <w:rFonts w:ascii="Arial" w:hAnsi="Arial" w:cs="Arial"/>
          <w:sz w:val="20"/>
          <w:szCs w:val="20"/>
          <w:lang w:val="es-419"/>
        </w:rPr>
        <w:t>Las razones por las que el sitio web es genial son muchas, pero aquí le van unas cuantas</w:t>
      </w:r>
      <w:r w:rsidR="000D4DA9" w:rsidRPr="00197B0A">
        <w:rPr>
          <w:rFonts w:ascii="Arial" w:hAnsi="Arial" w:cs="Arial"/>
          <w:sz w:val="20"/>
          <w:szCs w:val="20"/>
          <w:lang w:val="es-419"/>
        </w:rPr>
        <w:t>:</w:t>
      </w:r>
    </w:p>
    <w:p w14:paraId="52F0EB19" w14:textId="77777777" w:rsidR="00DF7FD4" w:rsidRPr="00D77ADB" w:rsidRDefault="00DF7FD4" w:rsidP="00E66BCC">
      <w:pPr>
        <w:spacing w:after="0" w:line="240" w:lineRule="auto"/>
        <w:rPr>
          <w:rFonts w:ascii="Arial" w:hAnsi="Arial" w:cs="Arial"/>
          <w:sz w:val="14"/>
          <w:szCs w:val="14"/>
          <w:lang w:val="es-419"/>
        </w:rPr>
      </w:pPr>
    </w:p>
    <w:p w14:paraId="52F0EB1A" w14:textId="44721486" w:rsidR="00DF7FD4" w:rsidRPr="00197B0A" w:rsidRDefault="00A4276C" w:rsidP="00E66B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s-419"/>
        </w:rPr>
      </w:pPr>
      <w:r w:rsidRPr="00197B0A">
        <w:rPr>
          <w:rFonts w:ascii="Arial" w:hAnsi="Arial" w:cs="Arial"/>
          <w:sz w:val="20"/>
          <w:szCs w:val="20"/>
          <w:lang w:val="es-419"/>
        </w:rPr>
        <w:t>Obtenga acceso a la información del caso de manutención infantil a toda hora usando una computadora o dispositivo móvil personales y sin tener que llamar o pasar por la oficina de manutención infantil local</w:t>
      </w:r>
      <w:r w:rsidR="00DF7FD4" w:rsidRPr="00197B0A">
        <w:rPr>
          <w:rFonts w:ascii="Arial" w:hAnsi="Arial" w:cs="Arial"/>
          <w:sz w:val="20"/>
          <w:szCs w:val="20"/>
          <w:lang w:val="es-419"/>
        </w:rPr>
        <w:t xml:space="preserve">. </w:t>
      </w:r>
      <w:r w:rsidRPr="00197B0A">
        <w:rPr>
          <w:rFonts w:ascii="Arial" w:hAnsi="Arial" w:cs="Arial"/>
          <w:sz w:val="20"/>
          <w:szCs w:val="20"/>
          <w:lang w:val="es-419"/>
        </w:rPr>
        <w:t>La información del sistema de manutención infantil que las oficinas de manutención infantil a nivel local y estatal usan es la misma información que uno puede encontrar en el sitio web. No hay motivo para llamar o acudir a la oficina local cuando puede acceder a la misma información en Internet</w:t>
      </w:r>
      <w:r w:rsidR="00385F86" w:rsidRPr="00197B0A">
        <w:rPr>
          <w:rFonts w:ascii="Arial" w:hAnsi="Arial" w:cs="Arial"/>
          <w:sz w:val="20"/>
          <w:szCs w:val="20"/>
          <w:lang w:val="es-419"/>
        </w:rPr>
        <w:t xml:space="preserve">. </w:t>
      </w:r>
    </w:p>
    <w:p w14:paraId="52F0EB1B" w14:textId="77777777" w:rsidR="00385F86" w:rsidRPr="00197B0A" w:rsidRDefault="00385F86" w:rsidP="00E66BCC">
      <w:pPr>
        <w:pStyle w:val="ListParagraph"/>
        <w:spacing w:after="0" w:line="240" w:lineRule="auto"/>
        <w:rPr>
          <w:rFonts w:ascii="Arial" w:hAnsi="Arial" w:cs="Arial"/>
          <w:sz w:val="8"/>
          <w:szCs w:val="8"/>
          <w:lang w:val="es-419"/>
        </w:rPr>
      </w:pPr>
    </w:p>
    <w:p w14:paraId="52F0EB1C" w14:textId="09319F43" w:rsidR="00E66BCC" w:rsidRPr="00197B0A" w:rsidRDefault="00FC0CC8" w:rsidP="00E66B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s-419"/>
        </w:rPr>
      </w:pPr>
      <w:r w:rsidRPr="00197B0A">
        <w:rPr>
          <w:rFonts w:ascii="Arial" w:hAnsi="Arial" w:cs="Arial"/>
          <w:sz w:val="20"/>
          <w:szCs w:val="20"/>
          <w:lang w:val="es-419"/>
        </w:rPr>
        <w:t xml:space="preserve">Los padres que </w:t>
      </w:r>
      <w:r w:rsidR="00197B0A" w:rsidRPr="00197B0A">
        <w:rPr>
          <w:rFonts w:ascii="Arial" w:hAnsi="Arial" w:cs="Arial"/>
          <w:sz w:val="20"/>
          <w:szCs w:val="20"/>
          <w:lang w:val="es-419"/>
        </w:rPr>
        <w:t>por disposición judicial han</w:t>
      </w:r>
      <w:r w:rsidRPr="00197B0A">
        <w:rPr>
          <w:rFonts w:ascii="Arial" w:hAnsi="Arial" w:cs="Arial"/>
          <w:sz w:val="20"/>
          <w:szCs w:val="20"/>
          <w:lang w:val="es-419"/>
        </w:rPr>
        <w:t xml:space="preserve"> de pagar manutención infantil pueden hacer los pagos en Internet</w:t>
      </w:r>
      <w:r w:rsidR="00FB290C" w:rsidRPr="00197B0A">
        <w:rPr>
          <w:rFonts w:ascii="Arial" w:hAnsi="Arial" w:cs="Arial"/>
          <w:sz w:val="20"/>
          <w:szCs w:val="20"/>
          <w:lang w:val="es-419"/>
        </w:rPr>
        <w:t>.</w:t>
      </w:r>
    </w:p>
    <w:p w14:paraId="52F0EB1D" w14:textId="77777777" w:rsidR="00E66BCC" w:rsidRPr="00197B0A" w:rsidRDefault="00E66BCC" w:rsidP="00E66BCC">
      <w:pPr>
        <w:pStyle w:val="ListParagraph"/>
        <w:rPr>
          <w:rFonts w:ascii="Arial" w:hAnsi="Arial" w:cs="Arial"/>
          <w:sz w:val="8"/>
          <w:szCs w:val="8"/>
          <w:lang w:val="es-419"/>
        </w:rPr>
      </w:pPr>
    </w:p>
    <w:p w14:paraId="52F0EB1E" w14:textId="379D274C" w:rsidR="00385F86" w:rsidRPr="00197B0A" w:rsidRDefault="009C4569" w:rsidP="00E66B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s-419"/>
        </w:rPr>
      </w:pPr>
      <w:r w:rsidRPr="00197B0A">
        <w:rPr>
          <w:rFonts w:ascii="Arial" w:hAnsi="Arial" w:cs="Arial"/>
          <w:sz w:val="20"/>
          <w:szCs w:val="20"/>
          <w:lang w:val="es-419"/>
        </w:rPr>
        <w:t xml:space="preserve">Las personas </w:t>
      </w:r>
      <w:r w:rsidR="00FC0CC8" w:rsidRPr="00197B0A">
        <w:rPr>
          <w:rFonts w:ascii="Arial" w:hAnsi="Arial" w:cs="Arial"/>
          <w:sz w:val="20"/>
          <w:szCs w:val="20"/>
          <w:lang w:val="es-419"/>
        </w:rPr>
        <w:t xml:space="preserve">que </w:t>
      </w:r>
      <w:r w:rsidR="00197B0A" w:rsidRPr="00197B0A">
        <w:rPr>
          <w:rFonts w:ascii="Arial" w:hAnsi="Arial" w:cs="Arial"/>
          <w:sz w:val="20"/>
          <w:szCs w:val="20"/>
          <w:lang w:val="es-419"/>
        </w:rPr>
        <w:t>por disposición judicial han</w:t>
      </w:r>
      <w:r w:rsidR="00FC0CC8" w:rsidRPr="00197B0A">
        <w:rPr>
          <w:rFonts w:ascii="Arial" w:hAnsi="Arial" w:cs="Arial"/>
          <w:sz w:val="20"/>
          <w:szCs w:val="20"/>
          <w:lang w:val="es-419"/>
        </w:rPr>
        <w:t xml:space="preserve"> de </w:t>
      </w:r>
      <w:r w:rsidRPr="00197B0A">
        <w:rPr>
          <w:rFonts w:ascii="Arial" w:hAnsi="Arial" w:cs="Arial"/>
          <w:sz w:val="20"/>
          <w:szCs w:val="20"/>
          <w:lang w:val="es-419"/>
        </w:rPr>
        <w:t xml:space="preserve">recibir </w:t>
      </w:r>
      <w:r w:rsidR="00FC0CC8" w:rsidRPr="00197B0A">
        <w:rPr>
          <w:rFonts w:ascii="Arial" w:hAnsi="Arial" w:cs="Arial"/>
          <w:sz w:val="20"/>
          <w:szCs w:val="20"/>
          <w:lang w:val="es-419"/>
        </w:rPr>
        <w:t>manutención infantil pueden actualizar su información de depósito electrónico en Internet</w:t>
      </w:r>
      <w:r w:rsidR="00FB290C" w:rsidRPr="00197B0A">
        <w:rPr>
          <w:rFonts w:ascii="Arial" w:hAnsi="Arial" w:cs="Arial"/>
          <w:sz w:val="20"/>
          <w:szCs w:val="20"/>
          <w:lang w:val="es-419"/>
        </w:rPr>
        <w:t>.</w:t>
      </w:r>
    </w:p>
    <w:p w14:paraId="52F0EB1F" w14:textId="77777777" w:rsidR="00385F86" w:rsidRPr="00197B0A" w:rsidRDefault="00385F86" w:rsidP="00E66BCC">
      <w:pPr>
        <w:pStyle w:val="ListParagraph"/>
        <w:spacing w:after="0" w:line="240" w:lineRule="auto"/>
        <w:rPr>
          <w:rFonts w:ascii="Arial" w:hAnsi="Arial" w:cs="Arial"/>
          <w:sz w:val="8"/>
          <w:szCs w:val="8"/>
          <w:lang w:val="es-419"/>
        </w:rPr>
      </w:pPr>
    </w:p>
    <w:p w14:paraId="52F0EB20" w14:textId="4A07886F" w:rsidR="00DF7FD4" w:rsidRPr="00197B0A" w:rsidRDefault="00FC0CC8" w:rsidP="00E66B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s-419"/>
        </w:rPr>
      </w:pPr>
      <w:r w:rsidRPr="00197B0A">
        <w:rPr>
          <w:rFonts w:ascii="Arial" w:hAnsi="Arial" w:cs="Arial"/>
          <w:sz w:val="20"/>
          <w:szCs w:val="20"/>
          <w:lang w:val="es-419"/>
        </w:rPr>
        <w:t>Vea los pagos y los saldos de cuenta, proporcione información de empleo</w:t>
      </w:r>
      <w:r w:rsidR="008C1E55" w:rsidRPr="00197B0A">
        <w:rPr>
          <w:rFonts w:ascii="Arial" w:hAnsi="Arial" w:cs="Arial"/>
          <w:sz w:val="20"/>
          <w:szCs w:val="20"/>
          <w:lang w:val="es-419"/>
        </w:rPr>
        <w:t xml:space="preserve"> y cambios de dirección, vea las c</w:t>
      </w:r>
      <w:r w:rsidR="008B4046" w:rsidRPr="00197B0A">
        <w:rPr>
          <w:rFonts w:ascii="Arial" w:hAnsi="Arial" w:cs="Arial"/>
          <w:sz w:val="20"/>
          <w:szCs w:val="20"/>
          <w:lang w:val="es-419"/>
        </w:rPr>
        <w:t>omparecencias judiciales y citas que se avecin</w:t>
      </w:r>
      <w:r w:rsidR="000D4DA9" w:rsidRPr="00197B0A">
        <w:rPr>
          <w:rFonts w:ascii="Arial" w:hAnsi="Arial" w:cs="Arial"/>
          <w:sz w:val="20"/>
          <w:szCs w:val="20"/>
          <w:lang w:val="es-419"/>
        </w:rPr>
        <w:t>a</w:t>
      </w:r>
      <w:r w:rsidR="008B4046" w:rsidRPr="00197B0A">
        <w:rPr>
          <w:rFonts w:ascii="Arial" w:hAnsi="Arial" w:cs="Arial"/>
          <w:sz w:val="20"/>
          <w:szCs w:val="20"/>
          <w:lang w:val="es-419"/>
        </w:rPr>
        <w:t>n, suba documentos al sistema y envíele mensajes a su trabajador(a) de caso; todo ello de manera rápida y expedita</w:t>
      </w:r>
      <w:r w:rsidR="00385F86" w:rsidRPr="00197B0A">
        <w:rPr>
          <w:rFonts w:ascii="Arial" w:hAnsi="Arial" w:cs="Arial"/>
          <w:sz w:val="20"/>
          <w:szCs w:val="20"/>
          <w:lang w:val="es-419"/>
        </w:rPr>
        <w:t xml:space="preserve">.  </w:t>
      </w:r>
    </w:p>
    <w:p w14:paraId="53A5FB85" w14:textId="77777777" w:rsidR="001F3A97" w:rsidRPr="00197B0A" w:rsidRDefault="001F3A97" w:rsidP="001F3A97">
      <w:pPr>
        <w:pStyle w:val="ListParagraph"/>
        <w:rPr>
          <w:rFonts w:ascii="Arial" w:hAnsi="Arial" w:cs="Arial"/>
          <w:sz w:val="8"/>
          <w:szCs w:val="8"/>
          <w:lang w:val="es-419"/>
        </w:rPr>
      </w:pPr>
    </w:p>
    <w:p w14:paraId="676CCA9E" w14:textId="5DC1EB8C" w:rsidR="001F3A97" w:rsidRPr="00197B0A" w:rsidRDefault="001F3A97" w:rsidP="00E66B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s-419"/>
        </w:rPr>
      </w:pPr>
      <w:r w:rsidRPr="00197B0A">
        <w:rPr>
          <w:rFonts w:ascii="Arial" w:hAnsi="Arial" w:cs="Arial"/>
          <w:sz w:val="20"/>
          <w:szCs w:val="20"/>
          <w:lang w:val="es-419"/>
        </w:rPr>
        <w:t>Acce</w:t>
      </w:r>
      <w:r w:rsidR="008B4046" w:rsidRPr="00197B0A">
        <w:rPr>
          <w:rFonts w:ascii="Arial" w:hAnsi="Arial" w:cs="Arial"/>
          <w:sz w:val="20"/>
          <w:szCs w:val="20"/>
          <w:lang w:val="es-419"/>
        </w:rPr>
        <w:t>da con su teléfono móvil a la información de pago, al saldo de los pagos atrasados y a la información de contacto del(de la) trabajador(a) de manutención infantil asignado(a) a su caso</w:t>
      </w:r>
      <w:r w:rsidRPr="00197B0A">
        <w:rPr>
          <w:rFonts w:ascii="Arial" w:hAnsi="Arial" w:cs="Arial"/>
          <w:sz w:val="20"/>
          <w:szCs w:val="20"/>
          <w:lang w:val="es-419"/>
        </w:rPr>
        <w:t xml:space="preserve">. </w:t>
      </w:r>
    </w:p>
    <w:p w14:paraId="52F0EB21" w14:textId="77777777" w:rsidR="00E66BCC" w:rsidRPr="00D77ADB" w:rsidRDefault="00E66BCC" w:rsidP="00E66BCC">
      <w:pPr>
        <w:spacing w:after="0" w:line="240" w:lineRule="auto"/>
        <w:rPr>
          <w:rFonts w:ascii="Arial" w:hAnsi="Arial" w:cs="Arial"/>
          <w:b/>
          <w:sz w:val="14"/>
          <w:szCs w:val="14"/>
          <w:lang w:val="es-419"/>
        </w:rPr>
      </w:pPr>
    </w:p>
    <w:p w14:paraId="52F0EB22" w14:textId="168D9D0F" w:rsidR="00E66BCC" w:rsidRPr="00D77ADB" w:rsidRDefault="008B4046" w:rsidP="00E66BCC">
      <w:pPr>
        <w:spacing w:after="0" w:line="240" w:lineRule="auto"/>
        <w:rPr>
          <w:rFonts w:ascii="Arial" w:hAnsi="Arial" w:cs="Arial"/>
          <w:b/>
          <w:sz w:val="25"/>
          <w:szCs w:val="25"/>
          <w:lang w:val="es-419"/>
        </w:rPr>
      </w:pPr>
      <w:r w:rsidRPr="00D77ADB">
        <w:rPr>
          <w:rFonts w:ascii="Arial" w:hAnsi="Arial" w:cs="Arial"/>
          <w:b/>
          <w:sz w:val="25"/>
          <w:szCs w:val="25"/>
          <w:lang w:val="es-419"/>
        </w:rPr>
        <w:t>¿Cómo me puedo inscribir para obtener acceso</w:t>
      </w:r>
      <w:r w:rsidR="001F3A97" w:rsidRPr="00D77ADB">
        <w:rPr>
          <w:rFonts w:ascii="Arial" w:hAnsi="Arial" w:cs="Arial"/>
          <w:b/>
          <w:sz w:val="25"/>
          <w:szCs w:val="25"/>
          <w:lang w:val="es-419"/>
        </w:rPr>
        <w:t>?</w:t>
      </w:r>
      <w:r w:rsidR="005302EC" w:rsidRPr="00D77ADB">
        <w:rPr>
          <w:rFonts w:ascii="Arial" w:hAnsi="Arial" w:cs="Arial"/>
          <w:b/>
          <w:sz w:val="25"/>
          <w:szCs w:val="25"/>
          <w:lang w:val="es-419"/>
        </w:rPr>
        <w:t xml:space="preserve"> </w:t>
      </w:r>
    </w:p>
    <w:p w14:paraId="52F0EB23" w14:textId="77777777" w:rsidR="00E66BCC" w:rsidRPr="00D77ADB" w:rsidRDefault="00E66BCC" w:rsidP="00E66BCC">
      <w:pPr>
        <w:spacing w:after="0" w:line="240" w:lineRule="auto"/>
        <w:rPr>
          <w:rFonts w:ascii="Arial" w:hAnsi="Arial" w:cs="Arial"/>
          <w:b/>
          <w:sz w:val="18"/>
          <w:szCs w:val="18"/>
          <w:lang w:val="es-419"/>
        </w:rPr>
      </w:pPr>
    </w:p>
    <w:p w14:paraId="52F0EB24" w14:textId="1E09EB5C" w:rsidR="00385F86" w:rsidRPr="00197B0A" w:rsidRDefault="008B4046" w:rsidP="00E66BCC">
      <w:pPr>
        <w:spacing w:after="0" w:line="240" w:lineRule="auto"/>
        <w:rPr>
          <w:rFonts w:ascii="Arial" w:hAnsi="Arial" w:cs="Arial"/>
          <w:sz w:val="20"/>
          <w:szCs w:val="20"/>
          <w:lang w:val="es-419"/>
        </w:rPr>
      </w:pPr>
      <w:r w:rsidRPr="00197B0A">
        <w:rPr>
          <w:rFonts w:ascii="Arial" w:hAnsi="Arial" w:cs="Arial"/>
          <w:sz w:val="20"/>
          <w:szCs w:val="20"/>
          <w:lang w:val="es-419"/>
        </w:rPr>
        <w:t xml:space="preserve">Primero, tiene que </w:t>
      </w:r>
      <w:r w:rsidR="009824F5" w:rsidRPr="00197B0A">
        <w:rPr>
          <w:rFonts w:ascii="Arial" w:hAnsi="Arial" w:cs="Arial"/>
          <w:sz w:val="20"/>
          <w:szCs w:val="20"/>
          <w:lang w:val="es-419"/>
        </w:rPr>
        <w:t>comunicarse con</w:t>
      </w:r>
      <w:r w:rsidRPr="00197B0A">
        <w:rPr>
          <w:rFonts w:ascii="Arial" w:hAnsi="Arial" w:cs="Arial"/>
          <w:sz w:val="20"/>
          <w:szCs w:val="20"/>
          <w:lang w:val="es-419"/>
        </w:rPr>
        <w:t xml:space="preserve"> su oficina</w:t>
      </w:r>
      <w:r w:rsidR="009824F5" w:rsidRPr="00197B0A">
        <w:rPr>
          <w:rFonts w:ascii="Arial" w:hAnsi="Arial" w:cs="Arial"/>
          <w:sz w:val="20"/>
          <w:szCs w:val="20"/>
          <w:lang w:val="es-419"/>
        </w:rPr>
        <w:t xml:space="preserve"> local de manutención infantil o con la línea de llamadas directas de manutención infantil llamando al</w:t>
      </w:r>
      <w:r w:rsidR="00385F86" w:rsidRPr="00197B0A">
        <w:rPr>
          <w:rFonts w:ascii="Arial" w:hAnsi="Arial" w:cs="Arial"/>
          <w:sz w:val="20"/>
          <w:szCs w:val="20"/>
          <w:lang w:val="es-419"/>
        </w:rPr>
        <w:t xml:space="preserve"> (800) 248-1163 </w:t>
      </w:r>
      <w:r w:rsidR="009824F5" w:rsidRPr="00197B0A">
        <w:rPr>
          <w:rFonts w:ascii="Arial" w:hAnsi="Arial" w:cs="Arial"/>
          <w:sz w:val="20"/>
          <w:szCs w:val="20"/>
          <w:lang w:val="es-419"/>
        </w:rPr>
        <w:t>en horario laboral normal para que proporcione su dirección de correo electrónico y su fecha de nacimiento, y reciba su número de identificación con manutención infantil</w:t>
      </w:r>
      <w:r w:rsidR="00385F86" w:rsidRPr="00197B0A">
        <w:rPr>
          <w:rFonts w:ascii="Arial" w:hAnsi="Arial" w:cs="Arial"/>
          <w:sz w:val="20"/>
          <w:szCs w:val="20"/>
          <w:lang w:val="es-419"/>
        </w:rPr>
        <w:t xml:space="preserve">. </w:t>
      </w:r>
      <w:r w:rsidR="009824F5" w:rsidRPr="00197B0A">
        <w:rPr>
          <w:rFonts w:ascii="Arial" w:hAnsi="Arial" w:cs="Arial"/>
          <w:sz w:val="20"/>
          <w:szCs w:val="20"/>
          <w:lang w:val="es-419"/>
        </w:rPr>
        <w:t>Al día siguiente, siga las instrucciones a continuación</w:t>
      </w:r>
      <w:r w:rsidR="00385F86" w:rsidRPr="00197B0A">
        <w:rPr>
          <w:rFonts w:ascii="Arial" w:hAnsi="Arial" w:cs="Arial"/>
          <w:sz w:val="20"/>
          <w:szCs w:val="20"/>
          <w:lang w:val="es-419"/>
        </w:rPr>
        <w:t xml:space="preserve">: </w:t>
      </w:r>
    </w:p>
    <w:p w14:paraId="52F0EB25" w14:textId="77777777" w:rsidR="00385F86" w:rsidRPr="00197B0A" w:rsidRDefault="00385F86" w:rsidP="00E66BCC">
      <w:pPr>
        <w:spacing w:after="0" w:line="240" w:lineRule="auto"/>
        <w:rPr>
          <w:rFonts w:ascii="Arial" w:hAnsi="Arial" w:cs="Arial"/>
          <w:sz w:val="20"/>
          <w:szCs w:val="20"/>
          <w:lang w:val="es-419"/>
        </w:rPr>
      </w:pPr>
    </w:p>
    <w:p w14:paraId="5F71FA1C" w14:textId="35E6DC05" w:rsidR="001F3A97" w:rsidRPr="00197B0A" w:rsidRDefault="009824F5" w:rsidP="00E66B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s-419"/>
        </w:rPr>
      </w:pPr>
      <w:r w:rsidRPr="00197B0A">
        <w:rPr>
          <w:rFonts w:ascii="Arial" w:hAnsi="Arial" w:cs="Arial"/>
          <w:sz w:val="20"/>
          <w:szCs w:val="20"/>
          <w:lang w:val="es-419"/>
        </w:rPr>
        <w:t xml:space="preserve">Vaya a la dirección </w:t>
      </w:r>
      <w:r w:rsidR="00385F86" w:rsidRPr="00197B0A">
        <w:rPr>
          <w:rFonts w:ascii="Arial" w:hAnsi="Arial" w:cs="Arial"/>
          <w:sz w:val="20"/>
          <w:szCs w:val="20"/>
          <w:lang w:val="es-419"/>
        </w:rPr>
        <w:t xml:space="preserve">web </w:t>
      </w:r>
      <w:hyperlink r:id="rId8" w:history="1">
        <w:r w:rsidR="001F3A97" w:rsidRPr="00197B0A">
          <w:rPr>
            <w:rStyle w:val="Hyperlink"/>
            <w:rFonts w:ascii="Arial" w:eastAsia="Times New Roman" w:hAnsi="Arial" w:cs="Arial"/>
            <w:color w:val="auto"/>
            <w:sz w:val="20"/>
            <w:szCs w:val="20"/>
            <w:u w:val="single"/>
            <w:lang w:val="es-419"/>
          </w:rPr>
          <w:t>http://KentuckyChildSupport.ky.gov</w:t>
        </w:r>
      </w:hyperlink>
    </w:p>
    <w:p w14:paraId="192F0956" w14:textId="3E75AB51" w:rsidR="004825C3" w:rsidRPr="00197B0A" w:rsidRDefault="009824F5" w:rsidP="00E66B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s-419"/>
        </w:rPr>
      </w:pPr>
      <w:r w:rsidRPr="00197B0A">
        <w:rPr>
          <w:rFonts w:ascii="Arial" w:eastAsia="Times New Roman" w:hAnsi="Arial" w:cs="Arial"/>
          <w:sz w:val="20"/>
          <w:szCs w:val="20"/>
          <w:lang w:val="es-419"/>
        </w:rPr>
        <w:t xml:space="preserve">Haga clic </w:t>
      </w:r>
      <w:r w:rsidR="000D4DA9" w:rsidRPr="00197B0A">
        <w:rPr>
          <w:rFonts w:ascii="Arial" w:eastAsia="Times New Roman" w:hAnsi="Arial" w:cs="Arial"/>
          <w:sz w:val="20"/>
          <w:szCs w:val="20"/>
          <w:lang w:val="es-419"/>
        </w:rPr>
        <w:t xml:space="preserve">en </w:t>
      </w:r>
      <w:r w:rsidR="006E0363" w:rsidRPr="00197B0A">
        <w:rPr>
          <w:rFonts w:ascii="Arial" w:eastAsia="Times New Roman" w:hAnsi="Arial" w:cs="Arial"/>
          <w:sz w:val="20"/>
          <w:szCs w:val="20"/>
          <w:lang w:val="es-419"/>
        </w:rPr>
        <w:t>Vista</w:t>
      </w:r>
      <w:r w:rsidRPr="00197B0A">
        <w:rPr>
          <w:rFonts w:ascii="Arial" w:eastAsia="Times New Roman" w:hAnsi="Arial" w:cs="Arial"/>
          <w:sz w:val="20"/>
          <w:szCs w:val="20"/>
          <w:lang w:val="es-419"/>
        </w:rPr>
        <w:t xml:space="preserve"> con </w:t>
      </w:r>
      <w:r w:rsidR="006E0363" w:rsidRPr="00197B0A">
        <w:rPr>
          <w:rFonts w:ascii="Arial" w:eastAsia="Times New Roman" w:hAnsi="Arial" w:cs="Arial"/>
          <w:sz w:val="20"/>
          <w:szCs w:val="20"/>
          <w:lang w:val="es-419"/>
        </w:rPr>
        <w:t>M</w:t>
      </w:r>
      <w:r w:rsidRPr="00197B0A">
        <w:rPr>
          <w:rFonts w:ascii="Arial" w:eastAsia="Times New Roman" w:hAnsi="Arial" w:cs="Arial"/>
          <w:sz w:val="20"/>
          <w:szCs w:val="20"/>
          <w:lang w:val="es-419"/>
        </w:rPr>
        <w:t xml:space="preserve">óvil </w:t>
      </w:r>
      <w:r w:rsidRPr="00197B0A">
        <w:rPr>
          <w:rFonts w:ascii="Arial" w:eastAsia="Times New Roman" w:hAnsi="Arial" w:cs="Arial"/>
          <w:i/>
          <w:iCs/>
          <w:sz w:val="20"/>
          <w:szCs w:val="20"/>
          <w:lang w:val="es-419"/>
        </w:rPr>
        <w:t>(</w:t>
      </w:r>
      <w:r w:rsidR="001F3A97" w:rsidRPr="00197B0A">
        <w:rPr>
          <w:rFonts w:ascii="Arial" w:eastAsia="Times New Roman" w:hAnsi="Arial" w:cs="Arial"/>
          <w:i/>
          <w:iCs/>
          <w:sz w:val="20"/>
          <w:szCs w:val="20"/>
          <w:lang w:val="es-419"/>
        </w:rPr>
        <w:t>Mobile View</w:t>
      </w:r>
      <w:r w:rsidRPr="00197B0A">
        <w:rPr>
          <w:rFonts w:ascii="Arial" w:eastAsia="Times New Roman" w:hAnsi="Arial" w:cs="Arial"/>
          <w:i/>
          <w:iCs/>
          <w:sz w:val="20"/>
          <w:szCs w:val="20"/>
          <w:lang w:val="es-419"/>
        </w:rPr>
        <w:t>)</w:t>
      </w:r>
      <w:r w:rsidR="001F3A97" w:rsidRPr="00197B0A">
        <w:rPr>
          <w:rFonts w:ascii="Arial" w:eastAsia="Times New Roman" w:hAnsi="Arial" w:cs="Arial"/>
          <w:sz w:val="20"/>
          <w:szCs w:val="20"/>
          <w:lang w:val="es-419"/>
        </w:rPr>
        <w:t xml:space="preserve"> o</w:t>
      </w:r>
      <w:r w:rsidR="006E0363" w:rsidRPr="00197B0A">
        <w:rPr>
          <w:rFonts w:ascii="Arial" w:eastAsia="Times New Roman" w:hAnsi="Arial" w:cs="Arial"/>
          <w:sz w:val="20"/>
          <w:szCs w:val="20"/>
          <w:lang w:val="es-419"/>
        </w:rPr>
        <w:t xml:space="preserve"> </w:t>
      </w:r>
      <w:r w:rsidR="000D4DA9" w:rsidRPr="00197B0A">
        <w:rPr>
          <w:rFonts w:ascii="Arial" w:eastAsia="Times New Roman" w:hAnsi="Arial" w:cs="Arial"/>
          <w:sz w:val="20"/>
          <w:szCs w:val="20"/>
          <w:lang w:val="es-419"/>
        </w:rPr>
        <w:t xml:space="preserve">en </w:t>
      </w:r>
      <w:r w:rsidR="006E0363" w:rsidRPr="00197B0A">
        <w:rPr>
          <w:rFonts w:ascii="Arial" w:eastAsia="Times New Roman" w:hAnsi="Arial" w:cs="Arial"/>
          <w:sz w:val="20"/>
          <w:szCs w:val="20"/>
          <w:lang w:val="es-419"/>
        </w:rPr>
        <w:t>Vista</w:t>
      </w:r>
      <w:r w:rsidR="001F3A97" w:rsidRPr="00197B0A">
        <w:rPr>
          <w:rFonts w:ascii="Arial" w:eastAsia="Times New Roman" w:hAnsi="Arial" w:cs="Arial"/>
          <w:sz w:val="20"/>
          <w:szCs w:val="20"/>
          <w:lang w:val="es-419"/>
        </w:rPr>
        <w:t xml:space="preserve"> </w:t>
      </w:r>
      <w:r w:rsidR="006E0363" w:rsidRPr="00197B0A">
        <w:rPr>
          <w:rFonts w:ascii="Arial" w:eastAsia="Times New Roman" w:hAnsi="Arial" w:cs="Arial"/>
          <w:sz w:val="20"/>
          <w:szCs w:val="20"/>
          <w:lang w:val="es-419"/>
        </w:rPr>
        <w:t xml:space="preserve">con Computadora de Escritorio </w:t>
      </w:r>
      <w:r w:rsidR="006E0363" w:rsidRPr="00197B0A">
        <w:rPr>
          <w:rFonts w:ascii="Arial" w:eastAsia="Times New Roman" w:hAnsi="Arial" w:cs="Arial"/>
          <w:i/>
          <w:iCs/>
          <w:sz w:val="20"/>
          <w:szCs w:val="20"/>
          <w:lang w:val="es-419"/>
        </w:rPr>
        <w:t>(Desktop Vie</w:t>
      </w:r>
      <w:r w:rsidR="001F3A97" w:rsidRPr="00197B0A">
        <w:rPr>
          <w:rFonts w:ascii="Arial" w:eastAsia="Times New Roman" w:hAnsi="Arial" w:cs="Arial"/>
          <w:i/>
          <w:iCs/>
          <w:sz w:val="20"/>
          <w:szCs w:val="20"/>
          <w:lang w:val="es-419"/>
        </w:rPr>
        <w:t>w</w:t>
      </w:r>
      <w:r w:rsidR="006E0363" w:rsidRPr="00197B0A">
        <w:rPr>
          <w:rFonts w:ascii="Arial" w:eastAsia="Times New Roman" w:hAnsi="Arial" w:cs="Arial"/>
          <w:i/>
          <w:iCs/>
          <w:sz w:val="20"/>
          <w:szCs w:val="20"/>
          <w:lang w:val="es-419"/>
        </w:rPr>
        <w:t>)</w:t>
      </w:r>
      <w:r w:rsidR="001F3A97" w:rsidRPr="00197B0A">
        <w:rPr>
          <w:rFonts w:ascii="Arial" w:eastAsia="Times New Roman" w:hAnsi="Arial" w:cs="Arial"/>
          <w:sz w:val="20"/>
          <w:szCs w:val="20"/>
          <w:lang w:val="es-419"/>
        </w:rPr>
        <w:t xml:space="preserve">. </w:t>
      </w:r>
      <w:r w:rsidR="006E0363" w:rsidRPr="00197B0A">
        <w:rPr>
          <w:rFonts w:ascii="Arial" w:eastAsia="Times New Roman" w:hAnsi="Arial" w:cs="Arial"/>
          <w:sz w:val="20"/>
          <w:szCs w:val="20"/>
          <w:lang w:val="es-419"/>
        </w:rPr>
        <w:t>Lea la descripción que explica la información disponible en cada vista antes de escoger cuál</w:t>
      </w:r>
      <w:r w:rsidR="000D4DA9" w:rsidRPr="00197B0A">
        <w:rPr>
          <w:rFonts w:ascii="Arial" w:eastAsia="Times New Roman" w:hAnsi="Arial" w:cs="Arial"/>
          <w:sz w:val="20"/>
          <w:szCs w:val="20"/>
          <w:lang w:val="es-419"/>
        </w:rPr>
        <w:t xml:space="preserve"> vista</w:t>
      </w:r>
      <w:r w:rsidR="006E0363" w:rsidRPr="00197B0A">
        <w:rPr>
          <w:rFonts w:ascii="Arial" w:eastAsia="Times New Roman" w:hAnsi="Arial" w:cs="Arial"/>
          <w:sz w:val="20"/>
          <w:szCs w:val="20"/>
          <w:lang w:val="es-419"/>
        </w:rPr>
        <w:t xml:space="preserve"> quiere</w:t>
      </w:r>
      <w:r w:rsidR="001F3A97" w:rsidRPr="00197B0A">
        <w:rPr>
          <w:rFonts w:ascii="Arial" w:eastAsia="Times New Roman" w:hAnsi="Arial" w:cs="Arial"/>
          <w:sz w:val="20"/>
          <w:szCs w:val="20"/>
          <w:lang w:val="es-419"/>
        </w:rPr>
        <w:t xml:space="preserve">. </w:t>
      </w:r>
      <w:r w:rsidR="006E0363" w:rsidRPr="00197B0A">
        <w:rPr>
          <w:rFonts w:ascii="Arial" w:eastAsia="Times New Roman" w:hAnsi="Arial" w:cs="Arial"/>
          <w:sz w:val="20"/>
          <w:szCs w:val="20"/>
          <w:lang w:val="es-419"/>
        </w:rPr>
        <w:t>Una vez que haya logrado crear su cuenta en Internet, usted habrá de usar la misma información de acceso para entrar a Vista con Móvil y a Vista con Computadora de Escritorio</w:t>
      </w:r>
      <w:r w:rsidR="004825C3" w:rsidRPr="00197B0A">
        <w:rPr>
          <w:rFonts w:ascii="Arial" w:eastAsia="Times New Roman" w:hAnsi="Arial" w:cs="Arial"/>
          <w:sz w:val="20"/>
          <w:szCs w:val="20"/>
          <w:lang w:val="es-419"/>
        </w:rPr>
        <w:t xml:space="preserve">. </w:t>
      </w:r>
    </w:p>
    <w:p w14:paraId="52F0EB26" w14:textId="22F957BE" w:rsidR="00385F86" w:rsidRPr="00197B0A" w:rsidRDefault="006E0363" w:rsidP="00E66B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s-419"/>
        </w:rPr>
      </w:pPr>
      <w:r w:rsidRPr="00197B0A">
        <w:rPr>
          <w:rFonts w:ascii="Arial" w:eastAsia="Times New Roman" w:hAnsi="Arial" w:cs="Arial"/>
          <w:sz w:val="20"/>
          <w:szCs w:val="20"/>
          <w:lang w:val="es-419"/>
        </w:rPr>
        <w:t xml:space="preserve">Si escogió Vista con Móvil, haga clic en “Inscribirse” </w:t>
      </w:r>
      <w:r w:rsidRPr="00197B0A">
        <w:rPr>
          <w:rFonts w:ascii="Arial" w:eastAsia="Times New Roman" w:hAnsi="Arial" w:cs="Arial"/>
          <w:i/>
          <w:iCs/>
          <w:sz w:val="20"/>
          <w:szCs w:val="20"/>
        </w:rPr>
        <w:t>(</w:t>
      </w:r>
      <w:r w:rsidR="004825C3" w:rsidRPr="00197B0A">
        <w:rPr>
          <w:rFonts w:ascii="Arial" w:eastAsia="Times New Roman" w:hAnsi="Arial" w:cs="Arial"/>
          <w:i/>
          <w:iCs/>
          <w:sz w:val="20"/>
          <w:szCs w:val="20"/>
        </w:rPr>
        <w:t>Register</w:t>
      </w:r>
      <w:r w:rsidRPr="00197B0A">
        <w:rPr>
          <w:rFonts w:ascii="Arial" w:eastAsia="Times New Roman" w:hAnsi="Arial" w:cs="Arial"/>
          <w:i/>
          <w:iCs/>
          <w:sz w:val="20"/>
          <w:szCs w:val="20"/>
        </w:rPr>
        <w:t>)</w:t>
      </w:r>
      <w:r w:rsidR="00F766BD" w:rsidRPr="00197B0A">
        <w:rPr>
          <w:rFonts w:ascii="Arial" w:eastAsia="Times New Roman" w:hAnsi="Arial" w:cs="Arial"/>
          <w:sz w:val="20"/>
          <w:szCs w:val="20"/>
          <w:lang w:val="es-419"/>
        </w:rPr>
        <w:t xml:space="preserve">. </w:t>
      </w:r>
      <w:r w:rsidRPr="00197B0A">
        <w:rPr>
          <w:rFonts w:ascii="Arial" w:eastAsia="Times New Roman" w:hAnsi="Arial" w:cs="Arial"/>
          <w:sz w:val="20"/>
          <w:szCs w:val="20"/>
          <w:lang w:val="es-419"/>
        </w:rPr>
        <w:t xml:space="preserve">Si escogió Vista con Computadora de Escritorio, haga </w:t>
      </w:r>
      <w:r w:rsidR="0048757C" w:rsidRPr="00197B0A">
        <w:rPr>
          <w:rFonts w:ascii="Arial" w:eastAsia="Times New Roman" w:hAnsi="Arial" w:cs="Arial"/>
          <w:sz w:val="20"/>
          <w:szCs w:val="20"/>
          <w:lang w:val="es-419"/>
        </w:rPr>
        <w:t xml:space="preserve">clic </w:t>
      </w:r>
      <w:r w:rsidRPr="00197B0A">
        <w:rPr>
          <w:rFonts w:ascii="Arial" w:eastAsia="Times New Roman" w:hAnsi="Arial" w:cs="Arial"/>
          <w:sz w:val="20"/>
          <w:szCs w:val="20"/>
          <w:lang w:val="es-419"/>
        </w:rPr>
        <w:t xml:space="preserve">en Mi Cuenta </w:t>
      </w:r>
      <w:r w:rsidRPr="00197B0A">
        <w:rPr>
          <w:rFonts w:ascii="Arial" w:eastAsia="Times New Roman" w:hAnsi="Arial" w:cs="Arial"/>
          <w:i/>
          <w:iCs/>
          <w:sz w:val="20"/>
          <w:szCs w:val="20"/>
        </w:rPr>
        <w:t>(</w:t>
      </w:r>
      <w:r w:rsidR="00385F86" w:rsidRPr="00197B0A">
        <w:rPr>
          <w:rFonts w:ascii="Arial" w:hAnsi="Arial" w:cs="Arial"/>
          <w:i/>
          <w:iCs/>
          <w:sz w:val="20"/>
          <w:szCs w:val="20"/>
        </w:rPr>
        <w:t>My Account</w:t>
      </w:r>
      <w:r w:rsidRPr="00197B0A">
        <w:rPr>
          <w:rFonts w:ascii="Arial" w:hAnsi="Arial" w:cs="Arial"/>
          <w:i/>
          <w:iCs/>
          <w:sz w:val="20"/>
          <w:szCs w:val="20"/>
        </w:rPr>
        <w:t>)</w:t>
      </w:r>
    </w:p>
    <w:p w14:paraId="52F0EB27" w14:textId="615E010C" w:rsidR="00385F86" w:rsidRPr="00197B0A" w:rsidRDefault="004C5139" w:rsidP="00E66B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s-419"/>
        </w:rPr>
      </w:pPr>
      <w:r w:rsidRPr="00197B0A">
        <w:rPr>
          <w:rFonts w:ascii="Arial" w:hAnsi="Arial" w:cs="Arial"/>
          <w:sz w:val="20"/>
          <w:szCs w:val="20"/>
          <w:lang w:val="es-419"/>
        </w:rPr>
        <w:t>Cerciórese de que la página es para personas residentes en Kentucky y cree una cuenta</w:t>
      </w:r>
    </w:p>
    <w:p w14:paraId="52F0EB28" w14:textId="0D503825" w:rsidR="005302EC" w:rsidRPr="00197B0A" w:rsidRDefault="004C5139" w:rsidP="00E66B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s-419"/>
        </w:rPr>
      </w:pPr>
      <w:r w:rsidRPr="00197B0A">
        <w:rPr>
          <w:rFonts w:ascii="Arial" w:hAnsi="Arial" w:cs="Arial"/>
          <w:sz w:val="20"/>
          <w:szCs w:val="20"/>
          <w:lang w:val="es-419"/>
        </w:rPr>
        <w:t>Cree un nombre de usuario</w:t>
      </w:r>
      <w:r w:rsidR="005302EC" w:rsidRPr="00197B0A">
        <w:rPr>
          <w:rFonts w:ascii="Arial" w:hAnsi="Arial" w:cs="Arial"/>
          <w:sz w:val="20"/>
          <w:szCs w:val="20"/>
          <w:lang w:val="es-419"/>
        </w:rPr>
        <w:t xml:space="preserve"> (</w:t>
      </w:r>
      <w:r w:rsidRPr="00197B0A">
        <w:rPr>
          <w:rFonts w:ascii="Arial" w:hAnsi="Arial" w:cs="Arial"/>
          <w:sz w:val="20"/>
          <w:szCs w:val="20"/>
          <w:lang w:val="es-419"/>
        </w:rPr>
        <w:t>nombre</w:t>
      </w:r>
      <w:r w:rsidR="00217111">
        <w:rPr>
          <w:rFonts w:ascii="Arial" w:hAnsi="Arial" w:cs="Arial"/>
          <w:sz w:val="20"/>
          <w:szCs w:val="20"/>
          <w:lang w:val="es-419"/>
        </w:rPr>
        <w:t xml:space="preserve">, </w:t>
      </w:r>
      <w:r w:rsidRPr="00197B0A">
        <w:rPr>
          <w:rFonts w:ascii="Arial" w:hAnsi="Arial" w:cs="Arial"/>
          <w:sz w:val="20"/>
          <w:szCs w:val="20"/>
          <w:lang w:val="es-419"/>
        </w:rPr>
        <w:t>apellido(s)</w:t>
      </w:r>
      <w:r w:rsidR="005302EC" w:rsidRPr="00197B0A">
        <w:rPr>
          <w:rFonts w:ascii="Arial" w:hAnsi="Arial" w:cs="Arial"/>
          <w:sz w:val="20"/>
          <w:szCs w:val="20"/>
          <w:lang w:val="es-419"/>
        </w:rPr>
        <w:t>)</w:t>
      </w:r>
    </w:p>
    <w:p w14:paraId="52F0EB29" w14:textId="5B9B7B2B" w:rsidR="005302EC" w:rsidRPr="00197B0A" w:rsidRDefault="004C5139" w:rsidP="00E66B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s-419"/>
        </w:rPr>
      </w:pPr>
      <w:r w:rsidRPr="00197B0A">
        <w:rPr>
          <w:rFonts w:ascii="Arial" w:hAnsi="Arial" w:cs="Arial"/>
          <w:sz w:val="20"/>
          <w:szCs w:val="20"/>
          <w:lang w:val="es-419"/>
        </w:rPr>
        <w:t>Ingrese la dirección de correo electrónico que le proporcionó a la</w:t>
      </w:r>
      <w:r w:rsidR="005302EC" w:rsidRPr="00197B0A">
        <w:rPr>
          <w:rFonts w:ascii="Arial" w:hAnsi="Arial" w:cs="Arial"/>
          <w:sz w:val="20"/>
          <w:szCs w:val="20"/>
          <w:lang w:val="es-419"/>
        </w:rPr>
        <w:t xml:space="preserve"> CSE </w:t>
      </w:r>
      <w:r w:rsidRPr="00197B0A">
        <w:rPr>
          <w:rFonts w:ascii="Arial" w:hAnsi="Arial" w:cs="Arial"/>
          <w:sz w:val="20"/>
          <w:szCs w:val="20"/>
          <w:lang w:val="es-419"/>
        </w:rPr>
        <w:t>y siga las indicaciones para crear su contraseña</w:t>
      </w:r>
    </w:p>
    <w:p w14:paraId="52F0EB2A" w14:textId="10B6A999" w:rsidR="005302EC" w:rsidRPr="00197B0A" w:rsidRDefault="004C5139" w:rsidP="00E66B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s-419"/>
        </w:rPr>
      </w:pPr>
      <w:r w:rsidRPr="00197B0A">
        <w:rPr>
          <w:rFonts w:ascii="Arial" w:hAnsi="Arial" w:cs="Arial"/>
          <w:sz w:val="20"/>
          <w:szCs w:val="20"/>
          <w:lang w:val="es-419"/>
        </w:rPr>
        <w:t xml:space="preserve">Escoja las preguntas de seguridad y haga clic en “Enviar” </w:t>
      </w:r>
      <w:r w:rsidRPr="00197B0A">
        <w:rPr>
          <w:rFonts w:ascii="Arial" w:hAnsi="Arial" w:cs="Arial"/>
          <w:i/>
          <w:iCs/>
          <w:sz w:val="20"/>
          <w:szCs w:val="20"/>
        </w:rPr>
        <w:t>(</w:t>
      </w:r>
      <w:r w:rsidR="005302EC" w:rsidRPr="00197B0A">
        <w:rPr>
          <w:rFonts w:ascii="Arial" w:hAnsi="Arial" w:cs="Arial"/>
          <w:i/>
          <w:iCs/>
          <w:sz w:val="20"/>
          <w:szCs w:val="20"/>
        </w:rPr>
        <w:t>Submit</w:t>
      </w:r>
      <w:r w:rsidRPr="00197B0A">
        <w:rPr>
          <w:rFonts w:ascii="Arial" w:hAnsi="Arial" w:cs="Arial"/>
          <w:i/>
          <w:iCs/>
          <w:sz w:val="20"/>
          <w:szCs w:val="20"/>
        </w:rPr>
        <w:t>)</w:t>
      </w:r>
    </w:p>
    <w:p w14:paraId="52F0EB2B" w14:textId="03DCFF95" w:rsidR="005302EC" w:rsidRPr="00197B0A" w:rsidRDefault="004C5139" w:rsidP="00E66B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s-419"/>
        </w:rPr>
      </w:pPr>
      <w:r w:rsidRPr="00197B0A">
        <w:rPr>
          <w:rFonts w:ascii="Arial" w:hAnsi="Arial" w:cs="Arial"/>
          <w:sz w:val="20"/>
          <w:szCs w:val="20"/>
          <w:lang w:val="es-419"/>
        </w:rPr>
        <w:t>Va a recibir un correo electrónico con un enlace para verificar su cuenta</w:t>
      </w:r>
      <w:r w:rsidR="005302EC" w:rsidRPr="00197B0A">
        <w:rPr>
          <w:rFonts w:ascii="Arial" w:hAnsi="Arial" w:cs="Arial"/>
          <w:sz w:val="20"/>
          <w:szCs w:val="20"/>
          <w:lang w:val="es-419"/>
        </w:rPr>
        <w:t xml:space="preserve">. </w:t>
      </w:r>
      <w:r w:rsidRPr="00197B0A">
        <w:rPr>
          <w:rFonts w:ascii="Arial" w:hAnsi="Arial" w:cs="Arial"/>
          <w:sz w:val="20"/>
          <w:szCs w:val="20"/>
          <w:lang w:val="es-419"/>
        </w:rPr>
        <w:t>Haga c</w:t>
      </w:r>
      <w:r w:rsidR="005302EC" w:rsidRPr="00197B0A">
        <w:rPr>
          <w:rFonts w:ascii="Arial" w:hAnsi="Arial" w:cs="Arial"/>
          <w:sz w:val="20"/>
          <w:szCs w:val="20"/>
          <w:lang w:val="es-419"/>
        </w:rPr>
        <w:t>lic</w:t>
      </w:r>
      <w:r w:rsidRPr="00197B0A">
        <w:rPr>
          <w:rFonts w:ascii="Arial" w:hAnsi="Arial" w:cs="Arial"/>
          <w:sz w:val="20"/>
          <w:szCs w:val="20"/>
          <w:lang w:val="es-419"/>
        </w:rPr>
        <w:t xml:space="preserve"> en el enlace del correo electrónico</w:t>
      </w:r>
    </w:p>
    <w:p w14:paraId="52F0EB2C" w14:textId="433A1320" w:rsidR="005302EC" w:rsidRPr="00197B0A" w:rsidRDefault="000D4DA9" w:rsidP="00E66B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s-419"/>
        </w:rPr>
      </w:pPr>
      <w:r w:rsidRPr="00197B0A">
        <w:rPr>
          <w:rFonts w:ascii="Arial" w:hAnsi="Arial" w:cs="Arial"/>
          <w:sz w:val="20"/>
          <w:szCs w:val="20"/>
          <w:lang w:val="es-419"/>
        </w:rPr>
        <w:t xml:space="preserve">Ahí le saldrá en pantalla la Página de Acceso al Portal </w:t>
      </w:r>
      <w:r w:rsidRPr="00197B0A">
        <w:rPr>
          <w:rFonts w:ascii="Arial" w:hAnsi="Arial" w:cs="Arial"/>
          <w:i/>
          <w:iCs/>
          <w:sz w:val="20"/>
          <w:szCs w:val="20"/>
        </w:rPr>
        <w:t>(</w:t>
      </w:r>
      <w:r w:rsidR="005302EC" w:rsidRPr="00197B0A">
        <w:rPr>
          <w:rFonts w:ascii="Arial" w:hAnsi="Arial" w:cs="Arial"/>
          <w:i/>
          <w:iCs/>
          <w:sz w:val="20"/>
          <w:szCs w:val="20"/>
        </w:rPr>
        <w:t>Gateway Login Page</w:t>
      </w:r>
      <w:r w:rsidRPr="00197B0A">
        <w:rPr>
          <w:rFonts w:ascii="Arial" w:hAnsi="Arial" w:cs="Arial"/>
          <w:i/>
          <w:iCs/>
          <w:sz w:val="20"/>
          <w:szCs w:val="20"/>
        </w:rPr>
        <w:t>)</w:t>
      </w:r>
      <w:r w:rsidRPr="00197B0A">
        <w:rPr>
          <w:rFonts w:ascii="Arial" w:hAnsi="Arial" w:cs="Arial"/>
          <w:sz w:val="20"/>
          <w:szCs w:val="20"/>
          <w:lang w:val="es-419"/>
        </w:rPr>
        <w:t>, y se le pedirá que ingrese su nombre de usuario y su contraseña</w:t>
      </w:r>
    </w:p>
    <w:p w14:paraId="2A283F3D" w14:textId="77777777" w:rsidR="0048757C" w:rsidRPr="00197B0A" w:rsidRDefault="000D4DA9" w:rsidP="00E66B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s-419"/>
        </w:rPr>
      </w:pPr>
      <w:r w:rsidRPr="00197B0A">
        <w:rPr>
          <w:rFonts w:ascii="Arial" w:hAnsi="Arial" w:cs="Arial"/>
          <w:sz w:val="20"/>
          <w:szCs w:val="20"/>
          <w:lang w:val="es-419"/>
        </w:rPr>
        <w:t>En pantalla le saldrá Solicitud de Acceso para el Nombre de Usuario</w:t>
      </w:r>
      <w:r w:rsidR="005302EC" w:rsidRPr="00197B0A">
        <w:rPr>
          <w:rFonts w:ascii="Arial" w:hAnsi="Arial" w:cs="Arial"/>
          <w:sz w:val="20"/>
          <w:szCs w:val="20"/>
          <w:lang w:val="es-419"/>
        </w:rPr>
        <w:t xml:space="preserve"> </w:t>
      </w:r>
      <w:r w:rsidRPr="00197B0A">
        <w:rPr>
          <w:rFonts w:ascii="Arial" w:hAnsi="Arial" w:cs="Arial"/>
          <w:i/>
          <w:iCs/>
          <w:sz w:val="20"/>
          <w:szCs w:val="20"/>
        </w:rPr>
        <w:t>(</w:t>
      </w:r>
      <w:r w:rsidR="005302EC" w:rsidRPr="00197B0A">
        <w:rPr>
          <w:rFonts w:ascii="Arial" w:hAnsi="Arial" w:cs="Arial"/>
          <w:i/>
          <w:iCs/>
          <w:sz w:val="20"/>
          <w:szCs w:val="20"/>
        </w:rPr>
        <w:t>Access Request for Username</w:t>
      </w:r>
      <w:r w:rsidRPr="00197B0A">
        <w:rPr>
          <w:rFonts w:ascii="Arial" w:hAnsi="Arial" w:cs="Arial"/>
          <w:i/>
          <w:iCs/>
          <w:sz w:val="20"/>
          <w:szCs w:val="20"/>
        </w:rPr>
        <w:t>)</w:t>
      </w:r>
      <w:r w:rsidRPr="00197B0A">
        <w:rPr>
          <w:rFonts w:ascii="Arial" w:hAnsi="Arial" w:cs="Arial"/>
          <w:sz w:val="20"/>
          <w:szCs w:val="20"/>
          <w:lang w:val="es-419"/>
        </w:rPr>
        <w:t>,</w:t>
      </w:r>
      <w:r w:rsidR="005302EC" w:rsidRPr="00197B0A">
        <w:rPr>
          <w:rFonts w:ascii="Arial" w:hAnsi="Arial" w:cs="Arial"/>
          <w:sz w:val="20"/>
          <w:szCs w:val="20"/>
          <w:lang w:val="es-419"/>
        </w:rPr>
        <w:t xml:space="preserve"> </w:t>
      </w:r>
      <w:r w:rsidRPr="00197B0A">
        <w:rPr>
          <w:rFonts w:ascii="Arial" w:hAnsi="Arial" w:cs="Arial"/>
          <w:sz w:val="20"/>
          <w:szCs w:val="20"/>
          <w:lang w:val="es-419"/>
        </w:rPr>
        <w:t xml:space="preserve">y se le pedirá que autentifique su fecha de nacimiento, número de identificación con manutención infantil y dirección de correo. </w:t>
      </w:r>
    </w:p>
    <w:p w14:paraId="52F0EB2E" w14:textId="78107367" w:rsidR="005302EC" w:rsidRPr="00197B0A" w:rsidRDefault="000D4DA9" w:rsidP="00E66B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s-419"/>
        </w:rPr>
      </w:pPr>
      <w:r w:rsidRPr="00197B0A">
        <w:rPr>
          <w:rFonts w:ascii="Arial" w:hAnsi="Arial" w:cs="Arial"/>
          <w:sz w:val="20"/>
          <w:szCs w:val="20"/>
          <w:lang w:val="es-419"/>
        </w:rPr>
        <w:t>Una vez que se haya verificado la dirección de correo electrónico, recibirá un número de PIN por correo electrónico</w:t>
      </w:r>
    </w:p>
    <w:p w14:paraId="52F0EB2F" w14:textId="35CDAA79" w:rsidR="005302EC" w:rsidRPr="00D77ADB" w:rsidRDefault="000D4DA9" w:rsidP="00E66B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s-419"/>
        </w:rPr>
      </w:pPr>
      <w:r w:rsidRPr="00197B0A">
        <w:rPr>
          <w:rFonts w:ascii="Arial" w:hAnsi="Arial" w:cs="Arial"/>
          <w:sz w:val="20"/>
          <w:szCs w:val="20"/>
          <w:lang w:val="es-419"/>
        </w:rPr>
        <w:t xml:space="preserve">Ingrese su número de </w:t>
      </w:r>
      <w:r w:rsidR="002C1FCA" w:rsidRPr="00197B0A">
        <w:rPr>
          <w:rFonts w:ascii="Arial" w:hAnsi="Arial" w:cs="Arial"/>
          <w:sz w:val="20"/>
          <w:szCs w:val="20"/>
          <w:lang w:val="es-419"/>
        </w:rPr>
        <w:t>PIN</w:t>
      </w:r>
      <w:r w:rsidR="005302EC" w:rsidRPr="00197B0A">
        <w:rPr>
          <w:rFonts w:ascii="Arial" w:hAnsi="Arial" w:cs="Arial"/>
          <w:sz w:val="20"/>
          <w:szCs w:val="20"/>
          <w:lang w:val="es-419"/>
        </w:rPr>
        <w:t xml:space="preserve"> </w:t>
      </w:r>
      <w:r w:rsidR="00F3314E" w:rsidRPr="00197B0A">
        <w:rPr>
          <w:rFonts w:ascii="Arial" w:hAnsi="Arial" w:cs="Arial"/>
          <w:sz w:val="20"/>
          <w:szCs w:val="20"/>
          <w:lang w:val="es-419"/>
        </w:rPr>
        <w:t xml:space="preserve">en la casilla de credenciales final y haga clic en “Enviar” </w:t>
      </w:r>
      <w:r w:rsidR="00F3314E" w:rsidRPr="00197B0A">
        <w:rPr>
          <w:rFonts w:ascii="Arial" w:hAnsi="Arial" w:cs="Arial"/>
          <w:i/>
          <w:iCs/>
          <w:sz w:val="20"/>
          <w:szCs w:val="20"/>
        </w:rPr>
        <w:t>(</w:t>
      </w:r>
      <w:r w:rsidR="005302EC" w:rsidRPr="00197B0A">
        <w:rPr>
          <w:rFonts w:ascii="Arial" w:hAnsi="Arial" w:cs="Arial"/>
          <w:i/>
          <w:iCs/>
          <w:sz w:val="20"/>
          <w:szCs w:val="20"/>
        </w:rPr>
        <w:t>Submit</w:t>
      </w:r>
      <w:r w:rsidR="00F3314E" w:rsidRPr="00197B0A">
        <w:rPr>
          <w:rFonts w:ascii="Arial" w:hAnsi="Arial" w:cs="Arial"/>
          <w:i/>
          <w:iCs/>
          <w:sz w:val="20"/>
          <w:szCs w:val="20"/>
        </w:rPr>
        <w:t>)</w:t>
      </w:r>
      <w:r w:rsidR="00F3314E" w:rsidRPr="00197B0A">
        <w:rPr>
          <w:rFonts w:ascii="Arial" w:hAnsi="Arial" w:cs="Arial"/>
          <w:sz w:val="20"/>
          <w:szCs w:val="20"/>
          <w:lang w:val="es-419"/>
        </w:rPr>
        <w:t>.</w:t>
      </w:r>
      <w:r w:rsidR="005302EC" w:rsidRPr="00197B0A">
        <w:rPr>
          <w:rFonts w:ascii="Arial" w:hAnsi="Arial" w:cs="Arial"/>
          <w:sz w:val="20"/>
          <w:szCs w:val="20"/>
          <w:lang w:val="es-419"/>
        </w:rPr>
        <w:t xml:space="preserve"> </w:t>
      </w:r>
      <w:r w:rsidR="00F3314E" w:rsidRPr="00197B0A">
        <w:rPr>
          <w:rFonts w:ascii="Arial" w:hAnsi="Arial" w:cs="Arial"/>
          <w:sz w:val="20"/>
          <w:szCs w:val="20"/>
          <w:lang w:val="es-419"/>
        </w:rPr>
        <w:t>Una vez que quede validado el PIN, tendrá acceso al sitio web</w:t>
      </w:r>
    </w:p>
    <w:p w14:paraId="52F0EB30" w14:textId="18F7B249" w:rsidR="00E66BCC" w:rsidRDefault="00E66BCC" w:rsidP="00E66BCC">
      <w:pPr>
        <w:pStyle w:val="ListParagraph"/>
        <w:spacing w:after="0" w:line="240" w:lineRule="auto"/>
        <w:rPr>
          <w:rFonts w:ascii="Arial" w:hAnsi="Arial" w:cs="Arial"/>
          <w:sz w:val="20"/>
          <w:szCs w:val="20"/>
          <w:lang w:val="es-419"/>
        </w:rPr>
      </w:pPr>
    </w:p>
    <w:p w14:paraId="717F655F" w14:textId="77777777" w:rsidR="00197B0A" w:rsidRPr="00197B0A" w:rsidRDefault="00197B0A" w:rsidP="00E66BCC">
      <w:pPr>
        <w:pStyle w:val="ListParagraph"/>
        <w:spacing w:after="0" w:line="240" w:lineRule="auto"/>
        <w:rPr>
          <w:rFonts w:ascii="Arial" w:hAnsi="Arial" w:cs="Arial"/>
          <w:sz w:val="20"/>
          <w:szCs w:val="20"/>
          <w:lang w:val="es-419"/>
        </w:rPr>
      </w:pPr>
    </w:p>
    <w:p w14:paraId="52F0EB31" w14:textId="0952A714" w:rsidR="000171B1" w:rsidRPr="00D77ADB" w:rsidRDefault="00F3314E" w:rsidP="00E66BCC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5"/>
          <w:szCs w:val="25"/>
          <w:lang w:val="es-419"/>
        </w:rPr>
      </w:pPr>
      <w:r w:rsidRPr="00D77ADB">
        <w:rPr>
          <w:rFonts w:ascii="Arial" w:hAnsi="Arial" w:cs="Arial"/>
          <w:b/>
          <w:sz w:val="25"/>
          <w:szCs w:val="25"/>
          <w:lang w:val="es-419"/>
        </w:rPr>
        <w:t>Si tiene alguna duda sobre el sitio web</w:t>
      </w:r>
      <w:r w:rsidR="00E66BCC" w:rsidRPr="00D77ADB">
        <w:rPr>
          <w:rFonts w:ascii="Arial" w:hAnsi="Arial" w:cs="Arial"/>
          <w:b/>
          <w:sz w:val="25"/>
          <w:szCs w:val="25"/>
          <w:lang w:val="es-419"/>
        </w:rPr>
        <w:t xml:space="preserve">, </w:t>
      </w:r>
      <w:r w:rsidRPr="00D77ADB">
        <w:rPr>
          <w:rFonts w:ascii="Arial" w:hAnsi="Arial" w:cs="Arial"/>
          <w:b/>
          <w:sz w:val="25"/>
          <w:szCs w:val="25"/>
          <w:lang w:val="es-419"/>
        </w:rPr>
        <w:t>favor de llamar a la oficina local de manutención infantil o la línea de llamadas directas de manutención infantil,</w:t>
      </w:r>
      <w:r w:rsidR="00E66BCC" w:rsidRPr="00D77ADB">
        <w:rPr>
          <w:rFonts w:ascii="Arial" w:hAnsi="Arial" w:cs="Arial"/>
          <w:b/>
          <w:sz w:val="25"/>
          <w:szCs w:val="25"/>
          <w:lang w:val="es-419"/>
        </w:rPr>
        <w:t xml:space="preserve"> (800) 248-1163</w:t>
      </w:r>
    </w:p>
    <w:sectPr w:rsidR="000171B1" w:rsidRPr="00D77ADB" w:rsidSect="00290D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A0CC8"/>
    <w:multiLevelType w:val="hybridMultilevel"/>
    <w:tmpl w:val="2CBA217E"/>
    <w:lvl w:ilvl="0" w:tplc="10280B7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94"/>
    <w:rsid w:val="000171B1"/>
    <w:rsid w:val="000D1CDB"/>
    <w:rsid w:val="000D4DA9"/>
    <w:rsid w:val="0011016F"/>
    <w:rsid w:val="00135520"/>
    <w:rsid w:val="001356F5"/>
    <w:rsid w:val="001802C2"/>
    <w:rsid w:val="00181FE0"/>
    <w:rsid w:val="00197B0A"/>
    <w:rsid w:val="001F3A97"/>
    <w:rsid w:val="001F49B7"/>
    <w:rsid w:val="00217111"/>
    <w:rsid w:val="0022570A"/>
    <w:rsid w:val="00241C42"/>
    <w:rsid w:val="002619F9"/>
    <w:rsid w:val="0028289A"/>
    <w:rsid w:val="00290D94"/>
    <w:rsid w:val="002C1FCA"/>
    <w:rsid w:val="00385F86"/>
    <w:rsid w:val="003B55A9"/>
    <w:rsid w:val="00477863"/>
    <w:rsid w:val="004825C3"/>
    <w:rsid w:val="0048757C"/>
    <w:rsid w:val="004C5139"/>
    <w:rsid w:val="004D4DCA"/>
    <w:rsid w:val="004F57AD"/>
    <w:rsid w:val="005302EC"/>
    <w:rsid w:val="005C0728"/>
    <w:rsid w:val="005F4CD3"/>
    <w:rsid w:val="00604E77"/>
    <w:rsid w:val="00614871"/>
    <w:rsid w:val="006E0363"/>
    <w:rsid w:val="00712510"/>
    <w:rsid w:val="00765E4A"/>
    <w:rsid w:val="00817D48"/>
    <w:rsid w:val="008646CE"/>
    <w:rsid w:val="0088391D"/>
    <w:rsid w:val="008B4046"/>
    <w:rsid w:val="008C1E55"/>
    <w:rsid w:val="00957FAF"/>
    <w:rsid w:val="009824F5"/>
    <w:rsid w:val="00991E0D"/>
    <w:rsid w:val="009C4569"/>
    <w:rsid w:val="00A4276C"/>
    <w:rsid w:val="00A527E4"/>
    <w:rsid w:val="00B62BF4"/>
    <w:rsid w:val="00BC5259"/>
    <w:rsid w:val="00C03BD4"/>
    <w:rsid w:val="00CC3BF3"/>
    <w:rsid w:val="00CC6717"/>
    <w:rsid w:val="00D77ADB"/>
    <w:rsid w:val="00D961C1"/>
    <w:rsid w:val="00DB15AB"/>
    <w:rsid w:val="00DF7FD4"/>
    <w:rsid w:val="00E000DD"/>
    <w:rsid w:val="00E66BCC"/>
    <w:rsid w:val="00E960FF"/>
    <w:rsid w:val="00EA4149"/>
    <w:rsid w:val="00EB3192"/>
    <w:rsid w:val="00F3314E"/>
    <w:rsid w:val="00F766BD"/>
    <w:rsid w:val="00FA50CC"/>
    <w:rsid w:val="00FB290C"/>
    <w:rsid w:val="00FC0CC8"/>
    <w:rsid w:val="00FC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0EB0E"/>
  <w15:docId w15:val="{9801D41C-5623-48F5-BF8E-A6E3EA19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D4"/>
    <w:rPr>
      <w:strike w:val="0"/>
      <w:dstrike w:val="0"/>
      <w:color w:val="0072B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F7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CSE Form" ma:contentTypeID="0x010100AF634B0E70F9574E965C02E7E586ADCE00A2E11A3A63BBA5438466B097AC1DD5F6" ma:contentTypeVersion="11" ma:contentTypeDescription="" ma:contentTypeScope="" ma:versionID="56080862d7b1d8413daedbc5c0d833d5">
  <xsd:schema xmlns:xsd="http://www.w3.org/2001/XMLSchema" xmlns:xs="http://www.w3.org/2001/XMLSchema" xmlns:p="http://schemas.microsoft.com/office/2006/metadata/properties" xmlns:ns1="http://schemas.microsoft.com/sharepoint/v3" xmlns:ns2="540a4017-22d9-44e0-b6ab-03a3cfc71131" targetNamespace="http://schemas.microsoft.com/office/2006/metadata/properties" ma:root="true" ma:fieldsID="59767e17fa084f895e158fd2deec6afd" ns1:_="" ns2:_="">
    <xsd:import namespace="http://schemas.microsoft.com/sharepoint/v3"/>
    <xsd:import namespace="540a4017-22d9-44e0-b6ab-03a3cfc71131"/>
    <xsd:element name="properties">
      <xsd:complexType>
        <xsd:sequence>
          <xsd:element name="documentManagement">
            <xsd:complexType>
              <xsd:all>
                <xsd:element ref="ns2:dcbsFormNumber" minOccurs="0"/>
                <xsd:element ref="ns2:pageDisplayTitle"/>
                <xsd:element ref="ns2:dcseFormType"/>
                <xsd:element ref="ns1:Language"/>
                <xsd:element ref="ns2:globalResourceTagsChoiceMulti" minOccurs="0"/>
                <xsd:element ref="ns2:globalUserGroupsChoic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a4017-22d9-44e0-b6ab-03a3cfc71131" elementFormDefault="qualified">
    <xsd:import namespace="http://schemas.microsoft.com/office/2006/documentManagement/types"/>
    <xsd:import namespace="http://schemas.microsoft.com/office/infopath/2007/PartnerControls"/>
    <xsd:element name="dcbsFormNumber" ma:index="2" nillable="true" ma:displayName="Form Number (Sorting)" ma:decimals="1" ma:description="Only enter a number in this field. One decimal is allowed." ma:internalName="dcbsFormNumber" ma:percentage="FALSE">
      <xsd:simpleType>
        <xsd:restriction base="dms:Number"/>
      </xsd:simpleType>
    </xsd:element>
    <xsd:element name="pageDisplayTitle" ma:index="3" ma:displayName="Form Number (Display)" ma:description="Enter the display version of the form number." ma:internalName="pageDisplayTitle" ma:readOnly="false">
      <xsd:simpleType>
        <xsd:restriction base="dms:Text">
          <xsd:maxLength value="255"/>
        </xsd:restriction>
      </xsd:simpleType>
    </xsd:element>
    <xsd:element name="dcseFormType" ma:index="4" ma:displayName="DCSE Form Type" ma:description="Select a form type." ma:format="Dropdown" ma:internalName="dcseFormType">
      <xsd:simpleType>
        <xsd:restriction base="dms:Choice">
          <xsd:enumeration value="1. Base Form"/>
          <xsd:enumeration value="2. Procedural Instructions"/>
          <xsd:enumeration value="3. Numbered Form"/>
          <xsd:enumeration value="4. KASES Systems Guide"/>
        </xsd:restriction>
      </xsd:simpleType>
    </xsd:element>
    <xsd:element name="globalResourceTagsChoiceMulti" ma:index="12" nillable="true" ma:displayName="Global Resource Tags" ma:internalName="globalResourceTagsChoiceMul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-010. Acrobat"/>
                    <xsd:enumeration value="2-011. Affidavit"/>
                    <xsd:enumeration value="2-020. Application"/>
                    <xsd:enumeration value="2-030. Audio"/>
                    <xsd:enumeration value="2-040. Brochure"/>
                    <xsd:enumeration value="2-050. Checklist"/>
                    <xsd:enumeration value="2-060. E-Form"/>
                    <xsd:enumeration value="2-070. Evaluations"/>
                    <xsd:enumeration value="2-080. Excel"/>
                    <xsd:enumeration value="2-090. Fact Sheet"/>
                    <xsd:enumeration value="2-100. FAQ"/>
                    <xsd:enumeration value="2-110. Flowchart"/>
                    <xsd:enumeration value="2-120. Form"/>
                    <xsd:enumeration value="2-130. Handbook"/>
                    <xsd:enumeration value="2-140. Instructions"/>
                    <xsd:enumeration value="2-150. Interim"/>
                    <xsd:enumeration value="2-160. Leave Time"/>
                    <xsd:enumeration value="2-170. Legal"/>
                    <xsd:enumeration value="2-180. Letter"/>
                    <xsd:enumeration value="2-190. Log"/>
                    <xsd:enumeration value="2-200. Macro Enabled"/>
                    <xsd:enumeration value="2-210. Manuals"/>
                    <xsd:enumeration value="2-220. Memo"/>
                    <xsd:enumeration value="2-221. Notice"/>
                    <xsd:enumeration value="2-230. Org Chart"/>
                    <xsd:enumeration value="2-240. PDF"/>
                    <xsd:enumeration value="2-250. Policy"/>
                    <xsd:enumeration value="2-260. PowerPoint"/>
                    <xsd:enumeration value="2-270. Presentation"/>
                    <xsd:enumeration value="2-280. Print Only"/>
                    <xsd:enumeration value="2-290. Procedures"/>
                    <xsd:enumeration value="2-300. Purchase"/>
                    <xsd:enumeration value="2-310. Report"/>
                    <xsd:enumeration value="2-320. Spanish"/>
                    <xsd:enumeration value="2-330. Standards"/>
                    <xsd:enumeration value="2-340. Template"/>
                    <xsd:enumeration value="2-350. Timesheet"/>
                    <xsd:enumeration value="2-360. Tracking Sheet"/>
                    <xsd:enumeration value="2-370. Training"/>
                    <xsd:enumeration value="2-380. Video"/>
                    <xsd:enumeration value="2-390. Visio"/>
                    <xsd:enumeration value="2-400. Word"/>
                  </xsd:restriction>
                </xsd:simpleType>
              </xsd:element>
            </xsd:sequence>
          </xsd:extension>
        </xsd:complexContent>
      </xsd:complexType>
    </xsd:element>
    <xsd:element name="globalUserGroupsChoiceMulti" ma:index="13" nillable="true" ma:displayName="Global User Groups" ma:hidden="true" ma:internalName="globalUserGroupsChoiceMulti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3-010. Administrative"/>
                    <xsd:enumeration value="3-020. All Staff"/>
                    <xsd:enumeration value="3-030. Contractors"/>
                    <xsd:enumeration value="3-040. Evaluation Liaisons"/>
                    <xsd:enumeration value="3-050. Evaluators"/>
                    <xsd:enumeration value="3-060. Exiting Employees"/>
                    <xsd:enumeration value="3-070. Field Staff"/>
                    <xsd:enumeration value="3-080. Merit Staff"/>
                    <xsd:enumeration value="3-090. New Employee"/>
                    <xsd:enumeration value="3-100. Non-Mert Staff"/>
                    <xsd:enumeration value="3-110. Personnel Liaisons"/>
                    <xsd:enumeration value="3-120. QC Staff"/>
                    <xsd:enumeration value="3-130. Supervisors"/>
                    <xsd:enumeration value="3-140. Trainees"/>
                    <xsd:enumeration value="3-150. Trainers"/>
                    <xsd:enumeration value="3-160. Training Liaison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Spanish (Spain)</Language>
    <globalUserGroupsChoiceMulti xmlns="540a4017-22d9-44e0-b6ab-03a3cfc71131"/>
    <pageDisplayTitle xmlns="540a4017-22d9-44e0-b6ab-03a3cfc71131">KCSI </pageDisplayTitle>
    <globalResourceTagsChoiceMulti xmlns="540a4017-22d9-44e0-b6ab-03a3cfc71131"/>
    <dcbsFormNumber xmlns="540a4017-22d9-44e0-b6ab-03a3cfc71131" xsi:nil="true"/>
    <dcseFormType xmlns="540a4017-22d9-44e0-b6ab-03a3cfc71131">1. Base Form</dcseFormType>
  </documentManagement>
</p:properties>
</file>

<file path=customXml/itemProps1.xml><?xml version="1.0" encoding="utf-8"?>
<ds:datastoreItem xmlns:ds="http://schemas.openxmlformats.org/officeDocument/2006/customXml" ds:itemID="{3C8966C9-A174-4C92-92E3-38BB9332B3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2310D8-9A5D-4936-B4D6-00B63B4AA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0a4017-22d9-44e0-b6ab-03a3cfc71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A6A990-9311-4176-B5A3-4CAE0AB70210}">
  <ds:schemaRefs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40a4017-22d9-44e0-b6ab-03a3cfc7113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Taking Control of Your Child Support Case</vt:lpstr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Taking Control of Your Child Support Case</dc:title>
  <dc:creator>Maria Lewis</dc:creator>
  <cp:lastModifiedBy>Lewis, Maria L (CHFS)</cp:lastModifiedBy>
  <cp:revision>2</cp:revision>
  <dcterms:created xsi:type="dcterms:W3CDTF">2021-07-20T12:35:00Z</dcterms:created>
  <dcterms:modified xsi:type="dcterms:W3CDTF">2021-07-20T12:35:00Z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0x010100AF634B0E70F9574E965C02E7E586ADCE00A2E11A3A63BBA5438466B097AC1DD5F6</vt:lpwstr>
  </property>
</Properties>
</file>